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70C" w:rsidRPr="00304EB1" w:rsidRDefault="00BF470C" w:rsidP="00BF470C">
      <w:pPr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  <w:r w:rsidRPr="00304EB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ннотация к рабочей программе по технологии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BF470C" w:rsidRPr="00304EB1" w:rsidTr="003F6AAB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70C" w:rsidRPr="00304EB1" w:rsidRDefault="00BF470C" w:rsidP="003F6A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70C" w:rsidRPr="00304EB1" w:rsidRDefault="0035510D" w:rsidP="003F6A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BF470C" w:rsidRPr="00304EB1" w:rsidTr="003F6AAB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70C" w:rsidRPr="00304EB1" w:rsidRDefault="00BF470C" w:rsidP="003F6A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70C" w:rsidRPr="00304EB1" w:rsidRDefault="0035510D" w:rsidP="003F6A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  <w:r w:rsidR="00CB54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(2</w:t>
            </w:r>
            <w:r w:rsidR="00BF470C"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</w:t>
            </w:r>
            <w:r w:rsidR="00CB54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="00BF470C"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в неделю)</w:t>
            </w:r>
          </w:p>
        </w:tc>
      </w:tr>
      <w:tr w:rsidR="00BF470C" w:rsidRPr="00304EB1" w:rsidTr="003F6AAB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70C" w:rsidRPr="00304EB1" w:rsidRDefault="00BF470C" w:rsidP="003F6A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70C" w:rsidRPr="00304EB1" w:rsidRDefault="003F7F5D" w:rsidP="003F6A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Файзрахманов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Радик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Ринатович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BF470C" w:rsidRPr="00304EB1" w:rsidRDefault="00BF470C" w:rsidP="00BF470C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val="en-US" w:eastAsia="en-US"/>
        </w:rPr>
      </w:pPr>
    </w:p>
    <w:p w:rsidR="00BF470C" w:rsidRPr="00304EB1" w:rsidRDefault="00BF470C" w:rsidP="00BF470C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en-US"/>
        </w:rPr>
      </w:pPr>
    </w:p>
    <w:p w:rsidR="00BF470C" w:rsidRPr="00304EB1" w:rsidRDefault="00BF470C" w:rsidP="00BF470C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en-US"/>
        </w:rPr>
      </w:pPr>
      <w:r w:rsidRPr="00304EB1">
        <w:rPr>
          <w:rFonts w:ascii="Calibri" w:eastAsia="Times New Roman" w:hAnsi="Calibri" w:cs="Calibri"/>
          <w:b/>
          <w:sz w:val="24"/>
          <w:szCs w:val="24"/>
          <w:lang w:eastAsia="en-US"/>
        </w:rPr>
        <w:t>Планируемые результаты освоения учебного предмета</w:t>
      </w:r>
    </w:p>
    <w:p w:rsidR="00BF470C" w:rsidRPr="00304EB1" w:rsidRDefault="00BF470C" w:rsidP="00BF470C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en-US"/>
        </w:rPr>
      </w:pPr>
      <w:proofErr w:type="gramStart"/>
      <w:r w:rsidRPr="00304EB1">
        <w:rPr>
          <w:rFonts w:ascii="Calibri" w:eastAsia="Times New Roman" w:hAnsi="Calibri" w:cs="Calibri"/>
          <w:b/>
          <w:sz w:val="24"/>
          <w:szCs w:val="24"/>
          <w:lang w:eastAsia="en-US"/>
        </w:rPr>
        <w:t xml:space="preserve">(предметные,  </w:t>
      </w:r>
      <w:proofErr w:type="spellStart"/>
      <w:r w:rsidRPr="00304EB1">
        <w:rPr>
          <w:rFonts w:ascii="Calibri" w:eastAsia="Times New Roman" w:hAnsi="Calibri" w:cs="Calibri"/>
          <w:b/>
          <w:sz w:val="24"/>
          <w:szCs w:val="24"/>
          <w:lang w:eastAsia="en-US"/>
        </w:rPr>
        <w:t>метапредметные</w:t>
      </w:r>
      <w:proofErr w:type="spellEnd"/>
      <w:r w:rsidRPr="00304EB1">
        <w:rPr>
          <w:rFonts w:ascii="Calibri" w:eastAsia="Times New Roman" w:hAnsi="Calibri" w:cs="Calibri"/>
          <w:b/>
          <w:sz w:val="24"/>
          <w:szCs w:val="24"/>
          <w:lang w:eastAsia="en-US"/>
        </w:rPr>
        <w:t xml:space="preserve"> и личностные  результ</w:t>
      </w:r>
      <w:r>
        <w:rPr>
          <w:rFonts w:ascii="Calibri" w:eastAsia="Times New Roman" w:hAnsi="Calibri" w:cs="Calibri"/>
          <w:b/>
          <w:sz w:val="24"/>
          <w:szCs w:val="24"/>
          <w:lang w:eastAsia="en-US"/>
        </w:rPr>
        <w:t>аты  освоения учебного предмета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Изучение технологии в основной школе обеспечивает дос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 xml:space="preserve">тижение </w:t>
      </w:r>
      <w:r w:rsidRPr="009220BE">
        <w:rPr>
          <w:rFonts w:ascii="Times New Roman" w:hAnsi="Times New Roman"/>
          <w:i/>
          <w:color w:val="000000"/>
          <w:sz w:val="24"/>
          <w:szCs w:val="24"/>
        </w:rPr>
        <w:t xml:space="preserve">личностных, </w:t>
      </w:r>
      <w:proofErr w:type="spellStart"/>
      <w:r w:rsidRPr="009220BE">
        <w:rPr>
          <w:rFonts w:ascii="Times New Roman" w:hAnsi="Times New Roman"/>
          <w:i/>
          <w:color w:val="000000"/>
          <w:sz w:val="24"/>
          <w:szCs w:val="24"/>
        </w:rPr>
        <w:t>метапредметных</w:t>
      </w:r>
      <w:proofErr w:type="spellEnd"/>
      <w:r w:rsidRPr="009220BE">
        <w:rPr>
          <w:rFonts w:ascii="Times New Roman" w:hAnsi="Times New Roman"/>
          <w:i/>
          <w:color w:val="000000"/>
          <w:sz w:val="24"/>
          <w:szCs w:val="24"/>
        </w:rPr>
        <w:t xml:space="preserve"> и предметных резуль</w:t>
      </w:r>
      <w:r w:rsidRPr="009220BE">
        <w:rPr>
          <w:rFonts w:ascii="Times New Roman" w:hAnsi="Times New Roman"/>
          <w:i/>
          <w:color w:val="000000"/>
          <w:sz w:val="24"/>
          <w:szCs w:val="24"/>
        </w:rPr>
        <w:softHyphen/>
        <w:t>татов.</w:t>
      </w:r>
      <w:bookmarkStart w:id="0" w:name="_GoBack"/>
      <w:bookmarkEnd w:id="0"/>
      <w:proofErr w:type="gramEnd"/>
    </w:p>
    <w:p w:rsidR="00BF470C" w:rsidRDefault="00BF470C" w:rsidP="007A630F">
      <w:pPr>
        <w:keepNext/>
        <w:keepLines/>
        <w:spacing w:after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D04344" w:rsidRPr="009220BE" w:rsidRDefault="00D04344" w:rsidP="007A630F">
      <w:pPr>
        <w:keepNext/>
        <w:keepLines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b/>
          <w:sz w:val="24"/>
          <w:szCs w:val="24"/>
        </w:rPr>
        <w:t xml:space="preserve">Личностными результатами </w:t>
      </w:r>
      <w:r w:rsidRPr="009220BE">
        <w:rPr>
          <w:rFonts w:ascii="Times New Roman" w:hAnsi="Times New Roman"/>
          <w:sz w:val="24"/>
          <w:szCs w:val="24"/>
        </w:rPr>
        <w:t>обучения технологии учащихся основной школы являются:</w:t>
      </w:r>
    </w:p>
    <w:p w:rsidR="00D04344" w:rsidRPr="009220BE" w:rsidRDefault="00D04344" w:rsidP="007A630F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</w:t>
      </w:r>
      <w:proofErr w:type="spellStart"/>
      <w:r w:rsidRPr="009220B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9220BE">
        <w:rPr>
          <w:rFonts w:ascii="Times New Roman" w:hAnsi="Times New Roman"/>
          <w:sz w:val="24"/>
          <w:szCs w:val="24"/>
        </w:rPr>
        <w:t xml:space="preserve"> личностных  познавательных, интеллектуальных и творческих способностей и интересов в предметной технологической деятельности и необходимости непрерывного образования в современном обществе;</w:t>
      </w:r>
    </w:p>
    <w:p w:rsidR="00D04344" w:rsidRPr="009220BE" w:rsidRDefault="00D04344" w:rsidP="007A630F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самостоятельность в приобретении новых знаний, практических умений и навыков;</w:t>
      </w:r>
    </w:p>
    <w:p w:rsidR="00D04344" w:rsidRPr="009220BE" w:rsidRDefault="00D04344" w:rsidP="007A630F">
      <w:pPr>
        <w:keepNext/>
        <w:keepLines/>
        <w:spacing w:after="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9220BE">
        <w:rPr>
          <w:rFonts w:ascii="Times New Roman" w:hAnsi="Times New Roman"/>
          <w:b/>
          <w:sz w:val="24"/>
          <w:szCs w:val="24"/>
        </w:rPr>
        <w:t xml:space="preserve"> ♦   </w:t>
      </w:r>
      <w:r w:rsidRPr="009220BE">
        <w:rPr>
          <w:rFonts w:ascii="Times New Roman" w:hAnsi="Times New Roman"/>
          <w:sz w:val="24"/>
          <w:szCs w:val="24"/>
        </w:rPr>
        <w:t>мотивация образовательной деятельности на основе личностно ориентированного подхода;</w:t>
      </w:r>
    </w:p>
    <w:p w:rsidR="00D04344" w:rsidRPr="009220BE" w:rsidRDefault="00D04344" w:rsidP="007A630F">
      <w:pPr>
        <w:keepNext/>
        <w:keepLines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b/>
          <w:sz w:val="24"/>
          <w:szCs w:val="24"/>
        </w:rPr>
        <w:t xml:space="preserve">     ♦  </w:t>
      </w:r>
      <w:r w:rsidRPr="009220BE">
        <w:rPr>
          <w:rFonts w:ascii="Times New Roman" w:hAnsi="Times New Roman"/>
          <w:sz w:val="24"/>
          <w:szCs w:val="24"/>
        </w:rPr>
        <w:t>готовность к выбору индивидуальной траектории будущей образовательной и профессиональной деятельности, в соответствии с собственными интересами и возможностями, и потребностями общества;</w:t>
      </w:r>
    </w:p>
    <w:p w:rsidR="00D04344" w:rsidRPr="009220BE" w:rsidRDefault="00D04344" w:rsidP="007A630F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развитие </w:t>
      </w:r>
      <w:proofErr w:type="gramStart"/>
      <w:r w:rsidRPr="009220BE">
        <w:rPr>
          <w:rFonts w:ascii="Times New Roman" w:hAnsi="Times New Roman"/>
          <w:sz w:val="24"/>
          <w:szCs w:val="24"/>
        </w:rPr>
        <w:t>теоретического</w:t>
      </w:r>
      <w:proofErr w:type="gramEnd"/>
      <w:r w:rsidRPr="009220BE">
        <w:rPr>
          <w:rFonts w:ascii="Times New Roman" w:hAnsi="Times New Roman"/>
          <w:sz w:val="24"/>
          <w:szCs w:val="24"/>
        </w:rPr>
        <w:t>,      технико-технологического,     экономического      и</w:t>
      </w:r>
    </w:p>
    <w:p w:rsidR="00D04344" w:rsidRPr="009220BE" w:rsidRDefault="00D04344" w:rsidP="007A630F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>исследовательского мышления;</w:t>
      </w:r>
    </w:p>
    <w:p w:rsidR="00D04344" w:rsidRPr="009220BE" w:rsidRDefault="00D04344" w:rsidP="007A630F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развитие трудолюбия и ответственности, стремление к эффективной трудовой деятельности;</w:t>
      </w:r>
    </w:p>
    <w:p w:rsidR="00D04344" w:rsidRPr="009220BE" w:rsidRDefault="00D04344" w:rsidP="007A630F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толерантное осознание, готовность и способность вести диалог с другими людьми, находить общие цели для их достижений;</w:t>
      </w:r>
    </w:p>
    <w:p w:rsidR="00D04344" w:rsidRPr="009220BE" w:rsidRDefault="00D04344" w:rsidP="007A630F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проявление бережного отношения к природным и хозяйственным ресурсам, приобретение опыта природоохранной деятельности;</w:t>
      </w:r>
    </w:p>
    <w:p w:rsidR="00D04344" w:rsidRPr="009220BE" w:rsidRDefault="00D04344" w:rsidP="007A630F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формирование эмоционально-личностного отношения к ценностям народной культуры, воспитание патриота  своей Родины. </w:t>
      </w:r>
    </w:p>
    <w:p w:rsidR="00D04344" w:rsidRPr="009220BE" w:rsidRDefault="00D04344" w:rsidP="007A630F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04344" w:rsidRPr="009220BE" w:rsidRDefault="00D04344" w:rsidP="007A630F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220BE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9220BE">
        <w:rPr>
          <w:rFonts w:ascii="Times New Roman" w:hAnsi="Times New Roman"/>
          <w:b/>
          <w:sz w:val="24"/>
          <w:szCs w:val="24"/>
        </w:rPr>
        <w:t xml:space="preserve"> результатами </w:t>
      </w:r>
      <w:r w:rsidRPr="009220BE">
        <w:rPr>
          <w:rFonts w:ascii="Times New Roman" w:hAnsi="Times New Roman"/>
          <w:sz w:val="24"/>
          <w:szCs w:val="24"/>
        </w:rPr>
        <w:t>обучения технологии в основной школе являются:</w:t>
      </w:r>
    </w:p>
    <w:p w:rsidR="00D04344" w:rsidRPr="009220BE" w:rsidRDefault="00D04344" w:rsidP="007A630F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умение адекватно оценивать себя, свои способности; видеть связь между затраченными усилиями и достигнутыми результатами;</w:t>
      </w:r>
    </w:p>
    <w:p w:rsidR="00D04344" w:rsidRPr="009220BE" w:rsidRDefault="00D04344" w:rsidP="007A630F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 умение самостоятельно определять способы решения учебных, творческих, исследовательских и социальных задач на основе заданных алгоритмов;</w:t>
      </w:r>
    </w:p>
    <w:p w:rsidR="00D04344" w:rsidRPr="009220BE" w:rsidRDefault="00D04344" w:rsidP="007A630F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 формирование умений продуктивно работать, общаться и взаимодействовать друг с другом, планировать и выполнять совместную коллективную работу,  корректировать результаты совместной деятельности;</w:t>
      </w:r>
    </w:p>
    <w:p w:rsidR="00D04344" w:rsidRPr="009220BE" w:rsidRDefault="00D04344" w:rsidP="007A630F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    владение навыками исследовательской и проектной деятельности, определение целей и задач, планирование деятельности, построение доказательств в отношении выдвинутых гипотез, моделирование технических объектов, разработка и изготовление творческих работ, формулирование выводов, представление и защита результатов исследования  в заданном формате;</w:t>
      </w:r>
    </w:p>
    <w:p w:rsidR="00D04344" w:rsidRPr="009220BE" w:rsidRDefault="00D04344" w:rsidP="007A630F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 использование дополнительной информации при проектировании и создании объектов, имеющих личную, общественно значимую  и потребительскую стоимость;</w:t>
      </w:r>
    </w:p>
    <w:p w:rsidR="00D04344" w:rsidRPr="009220BE" w:rsidRDefault="00D04344" w:rsidP="007A630F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 овладение нормами и правилами культуры труда на рабочем месте и правилами безопасности при выполнении различных технологических процессов.</w:t>
      </w:r>
    </w:p>
    <w:p w:rsidR="00D04344" w:rsidRPr="009220BE" w:rsidRDefault="00D04344" w:rsidP="007A630F">
      <w:pPr>
        <w:keepNext/>
        <w:keepLine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04344" w:rsidRPr="009220BE" w:rsidRDefault="00D04344" w:rsidP="007A630F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b/>
          <w:sz w:val="24"/>
          <w:szCs w:val="24"/>
        </w:rPr>
        <w:t xml:space="preserve">Предметными результатами </w:t>
      </w:r>
      <w:r w:rsidRPr="009220BE">
        <w:rPr>
          <w:rFonts w:ascii="Times New Roman" w:hAnsi="Times New Roman"/>
          <w:sz w:val="24"/>
          <w:szCs w:val="24"/>
        </w:rPr>
        <w:t>обучения технологии в основной школе являются:</w:t>
      </w:r>
    </w:p>
    <w:p w:rsidR="00D04344" w:rsidRPr="009220BE" w:rsidRDefault="00D04344" w:rsidP="007A630F">
      <w:pPr>
        <w:keepNext/>
        <w:keepLines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20BE">
        <w:rPr>
          <w:rFonts w:ascii="Times New Roman" w:hAnsi="Times New Roman"/>
          <w:i/>
          <w:sz w:val="24"/>
          <w:szCs w:val="24"/>
        </w:rPr>
        <w:t>В познавательной сфере:</w:t>
      </w:r>
    </w:p>
    <w:p w:rsidR="00D04344" w:rsidRPr="009220BE" w:rsidRDefault="00D04344" w:rsidP="007A630F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владение базовыми понятиями и терминологией, объяснять их с позиций  явлений социальной действительности;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опыт использования полученных знаний и умений при планировании и освоении технологических процессов при обработке конструкционных материалов;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подбор материалов, инструментов, оснастки, оборудования в соответствии с технологической, технической и графической документацией;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подбор естественных и искусственных материалов для практических и проектных работ;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lastRenderedPageBreak/>
        <w:t xml:space="preserve">     ♦ владение способами научной организации труда при выполнении лабораторных, практических, исследовательских и  проектных работ;</w:t>
      </w:r>
    </w:p>
    <w:p w:rsidR="00D04344" w:rsidRPr="009220BE" w:rsidRDefault="00D04344" w:rsidP="00D04344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применение </w:t>
      </w:r>
      <w:proofErr w:type="spellStart"/>
      <w:r w:rsidRPr="009220BE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9220B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20BE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9220BE">
        <w:rPr>
          <w:rFonts w:ascii="Times New Roman" w:hAnsi="Times New Roman"/>
          <w:sz w:val="24"/>
          <w:szCs w:val="24"/>
        </w:rPr>
        <w:t xml:space="preserve">  связей в процессе разработки технологических процессов и проектно-исследовательских работ.</w:t>
      </w:r>
    </w:p>
    <w:p w:rsidR="00D04344" w:rsidRPr="009220BE" w:rsidRDefault="00D04344" w:rsidP="00D04344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В ценностно-мотивационной сфере: 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умение ориентироваться в мире нравственных, социальных и эстетических ценностей, в будущем активного участника процессов модернизации различных сторон общественной жизни;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уважение ценностей  иных культур и мировоззрения;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осознание своей роли в решении глобальных проблем современности;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оценивание своих способностей и готовности к труду в конкретной предметной или предпринимательской деятельности;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осознание ответственности  за здоровый образ жизни, качество результатов труда, экономии материалов, сохранение экологии.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20BE">
        <w:rPr>
          <w:rFonts w:ascii="Times New Roman" w:hAnsi="Times New Roman"/>
          <w:i/>
          <w:sz w:val="24"/>
          <w:szCs w:val="24"/>
        </w:rPr>
        <w:t>В трудовой сфере: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знание моральных и правовых норм, относящихся к трудовой деятельности, готовность к их исполнению;    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понимание роли трудовой деятельности в  развитии общества и личности;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умение планировать процесс труда, технологический процесс с учетом характера объекта труда и применяемых технологий;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выполнять </w:t>
      </w:r>
      <w:r w:rsidRPr="009220BE">
        <w:rPr>
          <w:rFonts w:ascii="Times New Roman" w:hAnsi="Times New Roman"/>
          <w:color w:val="000000"/>
          <w:sz w:val="24"/>
          <w:szCs w:val="24"/>
        </w:rPr>
        <w:t>подбор материалов, инструментов и оборудования с учетом требова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ний технологии и материально-энергетических ресурсов;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проектирование и составление </w:t>
      </w:r>
      <w:r w:rsidRPr="009220BE">
        <w:rPr>
          <w:rFonts w:ascii="Times New Roman" w:hAnsi="Times New Roman"/>
          <w:color w:val="000000"/>
          <w:sz w:val="24"/>
          <w:szCs w:val="24"/>
        </w:rPr>
        <w:t>графической документации, последовательности технологических операций с учетом разрабатываемого объекта труда или проекта 16;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участие в проектной деятельности, владение приемами исследовательской деятельности;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</w:t>
      </w:r>
      <w:r w:rsidRPr="009220BE">
        <w:rPr>
          <w:rFonts w:ascii="Times New Roman" w:hAnsi="Times New Roman"/>
          <w:color w:val="000000"/>
          <w:sz w:val="24"/>
          <w:szCs w:val="24"/>
        </w:rPr>
        <w:t>соблюдение культуры труда, трудовой и технологической дисципли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ны, норм и правил безопасности работ, пожар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ной безопасности, правил санитарии и гигиены;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умение самостоятельно выполнять отбор информации с использование различных источников  информационных технологий, для презентации результатов  практической и проектной  деятельности;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♦   умение самостоятельно или с помощью справочной литературы выполнять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контроль промежуточных и конечных результатов труда по установленным критериям и показателям </w:t>
      </w:r>
      <w:r w:rsidRPr="009220BE">
        <w:rPr>
          <w:rFonts w:ascii="Times New Roman" w:hAnsi="Times New Roman"/>
          <w:i/>
          <w:iCs/>
          <w:color w:val="000000"/>
          <w:sz w:val="24"/>
          <w:szCs w:val="24"/>
        </w:rPr>
        <w:t xml:space="preserve">с </w:t>
      </w:r>
      <w:r w:rsidRPr="009220BE">
        <w:rPr>
          <w:rFonts w:ascii="Times New Roman" w:hAnsi="Times New Roman"/>
          <w:color w:val="000000"/>
          <w:sz w:val="24"/>
          <w:szCs w:val="24"/>
        </w:rPr>
        <w:t>использова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нием контрольных и измерительных инструментов.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20BE">
        <w:rPr>
          <w:rFonts w:ascii="Times New Roman" w:hAnsi="Times New Roman"/>
          <w:i/>
          <w:color w:val="000000"/>
          <w:sz w:val="24"/>
          <w:szCs w:val="24"/>
        </w:rPr>
        <w:t>В физиолого-психологической сфере: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сочетание образного и логического мышления в про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цессе трудовой, проектной и исследовательской деятельности;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</w:t>
      </w:r>
      <w:r w:rsidRPr="009220BE">
        <w:rPr>
          <w:rFonts w:ascii="Times New Roman" w:hAnsi="Times New Roman"/>
          <w:color w:val="000000"/>
          <w:sz w:val="24"/>
          <w:szCs w:val="24"/>
        </w:rPr>
        <w:t>развитие моторики, координации и точности движений рук при вы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 xml:space="preserve">полнении различных технологических операций, при работе с ручными и механизированными инструментами, механизмами и станками. 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20BE">
        <w:rPr>
          <w:rFonts w:ascii="Times New Roman" w:hAnsi="Times New Roman"/>
          <w:i/>
          <w:color w:val="000000"/>
          <w:sz w:val="24"/>
          <w:szCs w:val="24"/>
        </w:rPr>
        <w:t>В эстетической сфере: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умение эстетически и рационально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оснастить рабочее мес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та, с учетом требований эргономики и научной организации труда;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умение проектировать разрабатываемое изделие или проект, с учетом требований дизайна, эргономики и эстетики;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</w:t>
      </w:r>
      <w:r w:rsidRPr="009220BE">
        <w:rPr>
          <w:rFonts w:ascii="Times New Roman" w:hAnsi="Times New Roman"/>
          <w:color w:val="000000"/>
          <w:sz w:val="24"/>
          <w:szCs w:val="24"/>
        </w:rPr>
        <w:t>разработка варианта рекламы выполненного объекта или результатов труда.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20BE">
        <w:rPr>
          <w:rFonts w:ascii="Times New Roman" w:hAnsi="Times New Roman"/>
          <w:i/>
          <w:color w:val="000000"/>
          <w:sz w:val="24"/>
          <w:szCs w:val="24"/>
        </w:rPr>
        <w:t>В коммуникативной сфере: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>♦ знания о конструктивном взаимодействии людей с разными убеждениями, культурными ценностями и социальным положением;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lastRenderedPageBreak/>
        <w:t xml:space="preserve">     ♦ умение использовать современные средства связи и коммуникации для поиска необходимой учебной и социальной информации;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♦  умение работать в коллективе при выполнении практических и проектных работ, с учетом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общности интересов и возможностей всех участников трудового коллектива;</w:t>
      </w:r>
    </w:p>
    <w:p w:rsidR="00D04344" w:rsidRPr="009220BE" w:rsidRDefault="00D04344" w:rsidP="00D04344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умение публично отстаивать свою точку зрения, выполнять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презентацию и защиту проекта изделия, про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дукта труда или услуги.</w:t>
      </w:r>
    </w:p>
    <w:p w:rsidR="00D04344" w:rsidRPr="00F81000" w:rsidRDefault="00D04344" w:rsidP="00D04344">
      <w:pPr>
        <w:pStyle w:val="Default"/>
        <w:keepNext/>
        <w:keepLines/>
        <w:spacing w:line="276" w:lineRule="auto"/>
        <w:jc w:val="center"/>
        <w:rPr>
          <w:sz w:val="28"/>
          <w:szCs w:val="28"/>
        </w:rPr>
      </w:pPr>
      <w:r w:rsidRPr="00F81000">
        <w:rPr>
          <w:b/>
          <w:bCs/>
          <w:sz w:val="28"/>
          <w:szCs w:val="28"/>
        </w:rPr>
        <w:t>Предметные результаты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rPr>
          <w:b/>
          <w:bCs/>
        </w:rPr>
        <w:t xml:space="preserve">6 класс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По завершении учебного года </w:t>
      </w:r>
      <w:proofErr w:type="gramStart"/>
      <w:r w:rsidRPr="009220BE">
        <w:t>обучающийся</w:t>
      </w:r>
      <w:proofErr w:type="gramEnd"/>
      <w:r w:rsidRPr="009220BE">
        <w:t xml:space="preserve">: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описывает жизненный цикл технологии, приводя примеры;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оперирует понятием «технологическая система» при описании средств удовлетворения потребностей человека;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проводит морфологический и функциональный анализ технологической системы;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проводит анализ технологической системы – надсистемы – подсистемы в процессе проектирования продукта;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читает элементарные чертежи и эскизы;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выполняет эскизы механизмов, интерьера;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освоил техники обработки материалов (по выбору </w:t>
      </w:r>
      <w:proofErr w:type="gramStart"/>
      <w:r w:rsidRPr="009220BE">
        <w:t>обучающегося</w:t>
      </w:r>
      <w:proofErr w:type="gramEnd"/>
      <w:r w:rsidRPr="009220BE">
        <w:t xml:space="preserve"> в соответствии с содержанием проектной деятельности);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применяет простые механизмы для решения поставленных задач по модернизации / проектированию технологических систем;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строит модель механизма, состоящего из нескольких простых механизмов по кинематической схеме;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получил и проанализировал опыт исследования способов жизнеобеспечения и состояния жилых зданий микрорайона / поселения;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получил и проанализировал опыт решения задач на взаимодействие со службами ЖКХ;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получил и проанализировал опыт модификации механизмов (на основе технической документации) для получения заданных свойств (решение задачи);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 </w:t>
      </w:r>
    </w:p>
    <w:p w:rsidR="00D04344" w:rsidRPr="000A4A40" w:rsidRDefault="00D04344" w:rsidP="00D04344">
      <w:pPr>
        <w:pStyle w:val="Default"/>
        <w:keepNext/>
        <w:keepLines/>
        <w:spacing w:line="276" w:lineRule="auto"/>
        <w:jc w:val="center"/>
        <w:rPr>
          <w:sz w:val="22"/>
          <w:szCs w:val="22"/>
        </w:rPr>
      </w:pPr>
      <w:r w:rsidRPr="000A4A40">
        <w:rPr>
          <w:b/>
          <w:bCs/>
          <w:sz w:val="22"/>
          <w:szCs w:val="22"/>
        </w:rPr>
        <w:t>Навыки работы с информацией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Ученик научится: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>- находить в тексте требуемую информацию (пробегать те</w:t>
      </w:r>
      <w:proofErr w:type="gramStart"/>
      <w:r w:rsidRPr="009220BE">
        <w:t>кст гл</w:t>
      </w:r>
      <w:proofErr w:type="gramEnd"/>
      <w:r w:rsidRPr="009220BE">
        <w:t xml:space="preserve">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lastRenderedPageBreak/>
        <w:t xml:space="preserve">- 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</w:t>
      </w:r>
      <w:proofErr w:type="gramStart"/>
      <w:r w:rsidRPr="009220BE">
        <w:t>сообщении</w:t>
      </w:r>
      <w:proofErr w:type="gramEnd"/>
      <w:r w:rsidRPr="009220BE">
        <w:t xml:space="preserve"> о прочитанном тексте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находить в тексте требуемую информацию (в соответствии с целями своей деятельности);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ориентироваться в содержании текста, понимать целостный смысл текста, структурировать текст;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устанавливать взаимосвязь описанных в тексте событий, явлений, процессов;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резюмировать главную идею текста;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соблюдать нормы информационной культуры, этики и права;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избирательно относиться к информации в окружающем информационном пространстве.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находить в тексте требуемую информацию (в соответствии с целями своей деятельности);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ориентироваться в содержании текста, понимать целостный смысл текста, структурировать текст;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устанавливать взаимосвязь описанных в тексте событий, явлений, процессов;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резюмировать главную идею текста;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осуществлять информационное подключение к локальной сети и глобальной сети Интернет;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формулировать вопросы к сообщению, создавать краткое описание сообщения; цитировать фрагменты сообщения;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избирательно относиться к информации в окружающем информационном пространстве, отказываться от потребления ненужной информации;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соблюдать нормы информационной культуры, этики и права; с уважением относиться к частной информации и информационным правам других людей; </w:t>
      </w:r>
    </w:p>
    <w:p w:rsidR="00D04344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использовать различные </w:t>
      </w:r>
      <w:proofErr w:type="spellStart"/>
      <w:proofErr w:type="gramStart"/>
      <w:r w:rsidRPr="009220BE">
        <w:t>при</w:t>
      </w:r>
      <w:proofErr w:type="gramEnd"/>
      <w:r w:rsidRPr="009220BE">
        <w:t>ѐ</w:t>
      </w:r>
      <w:proofErr w:type="gramStart"/>
      <w:r w:rsidRPr="009220BE">
        <w:t>мы</w:t>
      </w:r>
      <w:proofErr w:type="spellEnd"/>
      <w:proofErr w:type="gramEnd"/>
      <w:r w:rsidRPr="009220BE">
        <w:t xml:space="preserve"> поиска информации в Интернете, поисковые сервисы, строить запросы для поиска информации и анализировать результаты поиска </w:t>
      </w:r>
    </w:p>
    <w:p w:rsidR="00D04344" w:rsidRPr="00B716CB" w:rsidRDefault="00D04344" w:rsidP="00D04344">
      <w:pPr>
        <w:pStyle w:val="Default"/>
        <w:keepNext/>
        <w:keepLines/>
        <w:spacing w:line="276" w:lineRule="auto"/>
        <w:jc w:val="both"/>
      </w:pPr>
      <w:r w:rsidRPr="008C750B">
        <w:rPr>
          <w:b/>
          <w:bCs/>
          <w:sz w:val="28"/>
          <w:szCs w:val="28"/>
        </w:rPr>
        <w:t>Опыт проектной деятельности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rPr>
          <w:b/>
          <w:bCs/>
        </w:rPr>
        <w:t xml:space="preserve">6 класс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Ученик научится: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планировать и выполнять учебный проект, используя оборудование, методы и приемы, адекватные исследуемой проблеме;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ясно, логично и точно излагать свою точку зрения, использовать языковые средства, адекватные обсуждаемой проблеме;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- отличать факты от суждений, мнений и оценок, критически относиться к суждениям, мнениям и оценкам.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rPr>
          <w:b/>
          <w:bCs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9220BE">
        <w:rPr>
          <w:b/>
          <w:bCs/>
        </w:rPr>
        <w:t>обучающихся</w:t>
      </w:r>
      <w:proofErr w:type="gramEnd"/>
    </w:p>
    <w:p w:rsidR="00D04344" w:rsidRPr="00B716CB" w:rsidRDefault="00D04344" w:rsidP="00D04344">
      <w:pPr>
        <w:pStyle w:val="Default"/>
        <w:keepNext/>
        <w:keepLines/>
        <w:spacing w:line="276" w:lineRule="auto"/>
        <w:jc w:val="both"/>
      </w:pPr>
      <w:r>
        <w:t>Учащийся</w:t>
      </w:r>
      <w:r w:rsidRPr="00B716CB">
        <w:t xml:space="preserve"> научится: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следовать технологии, в том числе в процессе изготовления субъективно нового продукта;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оценивать условия применимости </w:t>
      </w:r>
      <w:proofErr w:type="gramStart"/>
      <w:r w:rsidRPr="009220BE">
        <w:t>технологии</w:t>
      </w:r>
      <w:proofErr w:type="gramEnd"/>
      <w:r w:rsidRPr="009220BE">
        <w:t xml:space="preserve"> в том числе с позиций экологической защищенности;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> в зависимости от ситуации оптимизировать базовые технологии (</w:t>
      </w:r>
      <w:proofErr w:type="spellStart"/>
      <w:r w:rsidRPr="009220BE">
        <w:t>затратность</w:t>
      </w:r>
      <w:proofErr w:type="spellEnd"/>
      <w:r w:rsidRPr="009220BE">
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lastRenderedPageBreak/>
        <w:t xml:space="preserve"> проводить оценку и испытание полученного продукта;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проводить анализ потребностей в тех или иных материальных или информационных продуктах;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описывать технологическое решение с помощью текста, рисунков, графического изображения;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анализировать возможные технологические решения, определять их достоинства и недостатки в контексте заданной ситуации;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> проводить и анализировать разработку и / или реализацию прикла</w:t>
      </w:r>
      <w:r>
        <w:t xml:space="preserve">дных проектов, предполагающих: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>
        <w:t xml:space="preserve">-  </w:t>
      </w:r>
      <w:r w:rsidRPr="009220BE">
        <w:t xml:space="preserve"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‒ определение характеристик и разработку материального продукта, включая его моделирование в информационной среде (конструкторе);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‒ встраивание созданного информационного продукта в заданную оболочку;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‒ изготовление информационного продукта по заданному алгоритму в заданной оболочке;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проводить и анализировать разработку и / или реализацию технологических проектов, предполагающих: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‒ оптимизацию заданного способа (технологии) получения требующегося материального продукта (после его применения в собственной практике);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>‒ 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9220BE">
        <w:t>процессированием</w:t>
      </w:r>
      <w:proofErr w:type="spellEnd"/>
      <w:r w:rsidRPr="009220BE">
        <w:t xml:space="preserve">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‒ 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проводить и анализировать разработку и / или реализацию проектов, предполагающих: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‒ планирование (разработку) материального продукта в соответствии с задачей собственной деятельности (включая моделирование и разработку документации);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‒ планирование (разработку) материального продукта на основе самостоятельно проведенных исследований потребительских интересов;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‒ разработку плана продвижения продукта; </w:t>
      </w:r>
    </w:p>
    <w:p w:rsidR="00D04344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</w:p>
    <w:p w:rsidR="00D04344" w:rsidRPr="006D40DD" w:rsidRDefault="00D04344" w:rsidP="00D04344">
      <w:pPr>
        <w:pStyle w:val="Default"/>
        <w:keepNext/>
        <w:keepLines/>
        <w:spacing w:line="276" w:lineRule="auto"/>
        <w:jc w:val="both"/>
        <w:rPr>
          <w:b/>
        </w:rPr>
      </w:pPr>
      <w:r w:rsidRPr="006D40DD">
        <w:rPr>
          <w:b/>
          <w:bCs/>
        </w:rPr>
        <w:t xml:space="preserve">Учащийся  получит возможность научиться: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</w:t>
      </w:r>
      <w:r w:rsidRPr="009220BE">
        <w:rPr>
          <w:i/>
          <w:iCs/>
        </w:rPr>
        <w:t xml:space="preserve">выявлять и формулировать проблему, требующую технологического решения;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</w:t>
      </w:r>
      <w:r w:rsidRPr="009220BE">
        <w:rPr>
          <w:i/>
          <w:iCs/>
        </w:rPr>
        <w:t xml:space="preserve"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</w:t>
      </w:r>
      <w:proofErr w:type="spellStart"/>
      <w:r w:rsidRPr="009220BE">
        <w:rPr>
          <w:i/>
          <w:iCs/>
        </w:rPr>
        <w:t>технологизировать</w:t>
      </w:r>
      <w:proofErr w:type="spellEnd"/>
      <w:r w:rsidRPr="009220BE">
        <w:rPr>
          <w:i/>
          <w:iCs/>
        </w:rPr>
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 </w:t>
      </w:r>
    </w:p>
    <w:p w:rsidR="00D04344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</w:t>
      </w:r>
      <w:r w:rsidRPr="009220BE">
        <w:rPr>
          <w:i/>
          <w:iCs/>
        </w:rPr>
        <w:t>оценивать коммерческий потенциал продукта и / или технологии</w:t>
      </w:r>
      <w:r w:rsidRPr="009220BE">
        <w:t xml:space="preserve">. </w:t>
      </w:r>
    </w:p>
    <w:p w:rsidR="00D04344" w:rsidRDefault="00D04344" w:rsidP="00D04344">
      <w:pPr>
        <w:pStyle w:val="Default"/>
        <w:keepNext/>
        <w:keepLines/>
        <w:spacing w:line="276" w:lineRule="auto"/>
        <w:jc w:val="both"/>
      </w:pPr>
    </w:p>
    <w:p w:rsidR="00D04344" w:rsidRDefault="00D04344" w:rsidP="00D04344">
      <w:pPr>
        <w:pStyle w:val="Default"/>
        <w:keepNext/>
        <w:keepLines/>
        <w:spacing w:line="276" w:lineRule="auto"/>
        <w:jc w:val="both"/>
      </w:pP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rPr>
          <w:b/>
          <w:bCs/>
        </w:rPr>
        <w:t xml:space="preserve">Построение образовательных траекторий и планов в области профессионального самоопределения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>
        <w:t>Ученик</w:t>
      </w:r>
      <w:r w:rsidRPr="009220BE">
        <w:t xml:space="preserve"> научится: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характеризовать ситуацию на региональном рынке труда, называет тенденции ее развития,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> разъясняет социальное значение групп профессий, востребованн</w:t>
      </w:r>
      <w:r>
        <w:t>ых на региональном рынке труда,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характеризовать группы предприятий региона проживания,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анализировать свои мотивы и причины принятия тех или иных решений,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анализировать результаты и последствия своих решений, связанных с выбором и реализацией образовательной траектории,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> получит опыт поиска, извлечения, структурирования и обработки информации о перспективах развития современных произво</w:t>
      </w:r>
      <w:proofErr w:type="gramStart"/>
      <w:r w:rsidRPr="009220BE">
        <w:t>дств в р</w:t>
      </w:r>
      <w:proofErr w:type="gramEnd"/>
      <w:r w:rsidRPr="009220BE">
        <w:t xml:space="preserve">егионе проживания, а также информации об актуальном состоянии и перспективах развития регионального рынка труда. </w:t>
      </w:r>
    </w:p>
    <w:p w:rsidR="00D04344" w:rsidRPr="00B716CB" w:rsidRDefault="00D04344" w:rsidP="00D04344">
      <w:pPr>
        <w:pStyle w:val="Default"/>
        <w:keepNext/>
        <w:keepLines/>
        <w:spacing w:line="276" w:lineRule="auto"/>
        <w:jc w:val="both"/>
      </w:pPr>
      <w:r>
        <w:rPr>
          <w:bCs/>
        </w:rPr>
        <w:t xml:space="preserve">Учащийся </w:t>
      </w:r>
      <w:r w:rsidRPr="00B716CB">
        <w:rPr>
          <w:bCs/>
        </w:rPr>
        <w:t xml:space="preserve"> получит возможность научиться: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</w:t>
      </w:r>
      <w:r w:rsidRPr="009220BE">
        <w:rPr>
          <w:i/>
          <w:iCs/>
        </w:rPr>
        <w:t xml:space="preserve">предлагать альтернативные варианты траекторий профессионального образования для занятия заданных должностей; </w:t>
      </w:r>
    </w:p>
    <w:p w:rsidR="00D04344" w:rsidRPr="009220BE" w:rsidRDefault="00D04344" w:rsidP="00D04344">
      <w:pPr>
        <w:pStyle w:val="Default"/>
        <w:keepNext/>
        <w:keepLines/>
        <w:spacing w:line="276" w:lineRule="auto"/>
        <w:jc w:val="both"/>
      </w:pPr>
      <w:r w:rsidRPr="009220BE">
        <w:t xml:space="preserve"> </w:t>
      </w:r>
      <w:r w:rsidRPr="009220BE">
        <w:rPr>
          <w:i/>
          <w:iCs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</w:t>
      </w:r>
      <w:r w:rsidRPr="009220BE">
        <w:t xml:space="preserve">. </w:t>
      </w:r>
    </w:p>
    <w:p w:rsidR="00D04344" w:rsidRDefault="00D04344" w:rsidP="00D04344">
      <w:pPr>
        <w:pStyle w:val="Default"/>
        <w:keepNext/>
        <w:keepLines/>
        <w:spacing w:line="276" w:lineRule="auto"/>
        <w:jc w:val="both"/>
      </w:pPr>
    </w:p>
    <w:p w:rsidR="00D04344" w:rsidRDefault="00D04344" w:rsidP="00D04344">
      <w:pPr>
        <w:pStyle w:val="Default"/>
        <w:keepNext/>
        <w:keepLines/>
        <w:spacing w:line="276" w:lineRule="auto"/>
        <w:jc w:val="both"/>
      </w:pPr>
    </w:p>
    <w:p w:rsidR="00D04344" w:rsidRDefault="00D04344" w:rsidP="00D04344">
      <w:pPr>
        <w:pStyle w:val="Default"/>
        <w:keepNext/>
        <w:keepLines/>
        <w:spacing w:line="276" w:lineRule="auto"/>
        <w:jc w:val="both"/>
      </w:pPr>
    </w:p>
    <w:p w:rsidR="00D04344" w:rsidRDefault="00D04344" w:rsidP="00D04344">
      <w:pPr>
        <w:pStyle w:val="Default"/>
        <w:keepNext/>
        <w:keepLines/>
        <w:spacing w:line="276" w:lineRule="auto"/>
        <w:jc w:val="both"/>
      </w:pPr>
    </w:p>
    <w:p w:rsidR="00D04344" w:rsidRDefault="00D04344" w:rsidP="00D04344">
      <w:pPr>
        <w:pStyle w:val="Default"/>
        <w:keepNext/>
        <w:keepLines/>
        <w:spacing w:line="276" w:lineRule="auto"/>
        <w:jc w:val="both"/>
      </w:pPr>
    </w:p>
    <w:p w:rsidR="00D04344" w:rsidRDefault="00D04344" w:rsidP="00D04344">
      <w:pPr>
        <w:pStyle w:val="Default"/>
        <w:keepNext/>
        <w:keepLines/>
        <w:spacing w:line="276" w:lineRule="auto"/>
        <w:jc w:val="both"/>
      </w:pPr>
    </w:p>
    <w:p w:rsidR="00D04344" w:rsidRDefault="00D04344" w:rsidP="00D04344">
      <w:pPr>
        <w:pStyle w:val="Default"/>
        <w:keepNext/>
        <w:keepLines/>
        <w:spacing w:line="276" w:lineRule="auto"/>
        <w:jc w:val="both"/>
      </w:pPr>
    </w:p>
    <w:p w:rsidR="00D04344" w:rsidRDefault="00D04344" w:rsidP="00D043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  <w:r w:rsidRPr="0098123F">
        <w:rPr>
          <w:rFonts w:ascii="Times New Roman" w:hAnsi="Times New Roman"/>
          <w:b/>
          <w:bCs/>
          <w:color w:val="000000"/>
          <w:sz w:val="27"/>
          <w:szCs w:val="27"/>
        </w:rPr>
        <w:t xml:space="preserve">СОДЕРЖАНИЕ ПРОГРАММЫ УЧЕБНОГО ПРЕДМЕТА «ТЕХНОЛОГИЯ» </w:t>
      </w:r>
    </w:p>
    <w:p w:rsidR="00D04344" w:rsidRDefault="00D04344" w:rsidP="00D043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7"/>
          <w:szCs w:val="27"/>
        </w:rPr>
      </w:pPr>
      <w:r w:rsidRPr="0098123F">
        <w:rPr>
          <w:rFonts w:ascii="Times New Roman" w:hAnsi="Times New Roman"/>
          <w:b/>
          <w:bCs/>
          <w:sz w:val="27"/>
          <w:szCs w:val="27"/>
        </w:rPr>
        <w:t xml:space="preserve">6 КЛАСС </w:t>
      </w:r>
    </w:p>
    <w:p w:rsidR="00D04344" w:rsidRDefault="00D04344" w:rsidP="00D043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7"/>
          <w:szCs w:val="27"/>
        </w:rPr>
      </w:pP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b/>
          <w:bCs/>
          <w:color w:val="000000"/>
          <w:sz w:val="24"/>
          <w:szCs w:val="24"/>
        </w:rPr>
        <w:t>I. Раздел «Современные материальные, информационные и гуманитарные технолог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ии и перспективы их развития»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Жизненный цикл технологии. Технологическая система как средство для удовлетворения базовых и социальных нужд человека. Морфологический и функциональный анализ технологической системы.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lastRenderedPageBreak/>
        <w:t xml:space="preserve">Входы и выходы технологической системы. Управление в технологических системах. Обратная связь. Развитие технологических систем и последовательная передача функций управления и контроля от человека технологической системе. Робототехника. Система автоматического управления. Программирование работы устройств.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Производственные технологии. Промышленные технологии. Технологии сельского хозяйства. Технологии возведения, ремонта и содержания зданий и сооружений.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Экология жилья. Технологии содержания жилья. Взаимодействие со службами ЖКХ. Хранение продовольственных и непродовольственных продуктов.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b/>
          <w:bCs/>
          <w:color w:val="000000"/>
          <w:sz w:val="24"/>
          <w:szCs w:val="24"/>
        </w:rPr>
        <w:t xml:space="preserve">II. Раздел «Формирование технологической культуры и проектно-технологического мышления </w:t>
      </w:r>
      <w:proofErr w:type="gramStart"/>
      <w:r w:rsidRPr="0098123F">
        <w:rPr>
          <w:rFonts w:ascii="Times New Roman" w:hAnsi="Times New Roman"/>
          <w:b/>
          <w:bCs/>
          <w:color w:val="000000"/>
          <w:sz w:val="24"/>
          <w:szCs w:val="24"/>
        </w:rPr>
        <w:t>обучающихся</w:t>
      </w:r>
      <w:proofErr w:type="gramEnd"/>
      <w:r w:rsidRPr="0098123F">
        <w:rPr>
          <w:rFonts w:ascii="Times New Roman" w:hAnsi="Times New Roman"/>
          <w:b/>
          <w:bCs/>
          <w:color w:val="000000"/>
          <w:sz w:val="24"/>
          <w:szCs w:val="24"/>
        </w:rPr>
        <w:t xml:space="preserve">».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Тема: З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апуск 1 проекта «Кухонный набор</w:t>
      </w:r>
      <w:r w:rsidRPr="009812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Логика построения и особенности разработки отдельных видов проектов: технологический проект, бизнес-проект (бизнес-план), инженерный проект, дизайн-проект, исследовательский проект, социальный проект.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Способы обработки продуктов питания и потребительские качества пищи. Культура потребления: выбор продукта/услуги. Современные промышленные технологии получения продуктов питания.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Тема: «Запуск 2 проекта. Ручка дверная, Подсвечник (металл, дерево)».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Способы продвижения продукта на рынке. Сегментация рынка. Позиционирование продукта. Маркетинговый план.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Тема: «Запуск 3 проекта. Подставка </w:t>
      </w:r>
      <w:proofErr w:type="gramStart"/>
      <w:r w:rsidRPr="009812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под</w:t>
      </w:r>
      <w:proofErr w:type="gramEnd"/>
      <w:r w:rsidRPr="009812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чашек»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Составление карт простых механизмов, включая сборку действующей модели в среде образовательного конструктора. Построение модели механизма, состоящего из 4-5 простых механизмов по кинематической схеме.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 Конструирование простых систем с обратной связью на основе технических конструкторов.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Составление технологической карты известного технологического процесса. Апробация путей оптимизации технологического процесса.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Тема: «Запуск 4 проекта. Настенный светильник»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– на выбор образовательной организации).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i/>
          <w:iCs/>
          <w:color w:val="000000"/>
          <w:sz w:val="24"/>
          <w:szCs w:val="24"/>
        </w:rPr>
        <w:t xml:space="preserve">Модификация механизма на основе технической документации для получения заданных свойств (решения задачи) – моделирование с помощью конструктора или в виртуальной среде. Простейшие роботы.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Бюджет проекта. </w:t>
      </w:r>
      <w:proofErr w:type="spellStart"/>
      <w:r w:rsidRPr="0098123F">
        <w:rPr>
          <w:rFonts w:ascii="Times New Roman" w:hAnsi="Times New Roman"/>
          <w:color w:val="000000"/>
          <w:sz w:val="24"/>
          <w:szCs w:val="24"/>
        </w:rPr>
        <w:t>Фандрайзинг</w:t>
      </w:r>
      <w:proofErr w:type="spellEnd"/>
      <w:r w:rsidRPr="0098123F">
        <w:rPr>
          <w:rFonts w:ascii="Times New Roman" w:hAnsi="Times New Roman"/>
          <w:color w:val="000000"/>
          <w:sz w:val="24"/>
          <w:szCs w:val="24"/>
        </w:rPr>
        <w:t xml:space="preserve">. Специфика </w:t>
      </w:r>
      <w:proofErr w:type="spellStart"/>
      <w:r w:rsidRPr="0098123F">
        <w:rPr>
          <w:rFonts w:ascii="Times New Roman" w:hAnsi="Times New Roman"/>
          <w:color w:val="000000"/>
          <w:sz w:val="24"/>
          <w:szCs w:val="24"/>
        </w:rPr>
        <w:t>фандрайзинга</w:t>
      </w:r>
      <w:proofErr w:type="spellEnd"/>
      <w:r w:rsidRPr="0098123F">
        <w:rPr>
          <w:rFonts w:ascii="Times New Roman" w:hAnsi="Times New Roman"/>
          <w:color w:val="000000"/>
          <w:sz w:val="24"/>
          <w:szCs w:val="24"/>
        </w:rPr>
        <w:t xml:space="preserve"> для разных типов проектов.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b/>
          <w:bCs/>
          <w:color w:val="000000"/>
          <w:sz w:val="24"/>
          <w:szCs w:val="24"/>
        </w:rPr>
        <w:t>III. Раздел «Построение образовательных траекторий и планов в области профе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ссионального самоопределения» </w:t>
      </w:r>
    </w:p>
    <w:p w:rsidR="00D04344" w:rsidRPr="0098123F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Строительная отрасль Республики Татарстан. Профессии в области строительства. </w:t>
      </w:r>
    </w:p>
    <w:p w:rsidR="00D04344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Производство материалов на предприятиях региона проживания обучающихся. Производство продуктов питания на предприятиях региона проживания обучающихся. Организация транспорта людей и грузов в Республике Татарстан, спектр профессий. </w:t>
      </w:r>
    </w:p>
    <w:p w:rsidR="00C7770E" w:rsidRPr="0098123F" w:rsidRDefault="00C7770E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D04344" w:rsidRDefault="00C7770E" w:rsidP="00C7770E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.</w:t>
      </w:r>
    </w:p>
    <w:p w:rsidR="00D04344" w:rsidRDefault="00D04344" w:rsidP="00D0434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4344" w:rsidRDefault="00D04344" w:rsidP="00D04344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D04344" w:rsidSect="00230465">
      <w:foot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71F" w:rsidRDefault="005B471F" w:rsidP="00D04344">
      <w:pPr>
        <w:spacing w:after="0" w:line="240" w:lineRule="auto"/>
      </w:pPr>
      <w:r>
        <w:separator/>
      </w:r>
    </w:p>
  </w:endnote>
  <w:endnote w:type="continuationSeparator" w:id="0">
    <w:p w:rsidR="005B471F" w:rsidRDefault="005B471F" w:rsidP="00D04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465" w:rsidRDefault="002304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71F" w:rsidRDefault="005B471F" w:rsidP="00D04344">
      <w:pPr>
        <w:spacing w:after="0" w:line="240" w:lineRule="auto"/>
      </w:pPr>
      <w:r>
        <w:separator/>
      </w:r>
    </w:p>
  </w:footnote>
  <w:footnote w:type="continuationSeparator" w:id="0">
    <w:p w:rsidR="005B471F" w:rsidRDefault="005B471F" w:rsidP="00D043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344"/>
    <w:rsid w:val="00053B1B"/>
    <w:rsid w:val="00061470"/>
    <w:rsid w:val="001167EE"/>
    <w:rsid w:val="00230465"/>
    <w:rsid w:val="00242167"/>
    <w:rsid w:val="0028608D"/>
    <w:rsid w:val="0035510D"/>
    <w:rsid w:val="003F7F5D"/>
    <w:rsid w:val="00473F22"/>
    <w:rsid w:val="004F7913"/>
    <w:rsid w:val="005B471F"/>
    <w:rsid w:val="005C72EB"/>
    <w:rsid w:val="006656B9"/>
    <w:rsid w:val="00692FCD"/>
    <w:rsid w:val="006D40DD"/>
    <w:rsid w:val="00747329"/>
    <w:rsid w:val="007A630F"/>
    <w:rsid w:val="00951394"/>
    <w:rsid w:val="00985D1A"/>
    <w:rsid w:val="00BF470C"/>
    <w:rsid w:val="00C54DC7"/>
    <w:rsid w:val="00C7770E"/>
    <w:rsid w:val="00CB541B"/>
    <w:rsid w:val="00D04344"/>
    <w:rsid w:val="00DB68BB"/>
    <w:rsid w:val="00EA37A5"/>
    <w:rsid w:val="00F1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3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43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uiPriority w:val="39"/>
    <w:rsid w:val="00D0434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a4"/>
    <w:uiPriority w:val="99"/>
    <w:unhideWhenUsed/>
    <w:rsid w:val="00D04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434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04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4344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04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434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3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43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uiPriority w:val="39"/>
    <w:rsid w:val="00D0434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a4"/>
    <w:uiPriority w:val="99"/>
    <w:unhideWhenUsed/>
    <w:rsid w:val="00D04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434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04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4344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04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434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3161</Words>
  <Characters>18023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Разина</cp:lastModifiedBy>
  <cp:revision>2</cp:revision>
  <cp:lastPrinted>2017-10-02T13:23:00Z</cp:lastPrinted>
  <dcterms:created xsi:type="dcterms:W3CDTF">2023-03-27T06:17:00Z</dcterms:created>
  <dcterms:modified xsi:type="dcterms:W3CDTF">2023-03-27T06:17:00Z</dcterms:modified>
</cp:coreProperties>
</file>